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CE1E" w14:textId="15D686D8" w:rsidR="00946C0D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Saint John Paul II Parish</w:t>
      </w:r>
    </w:p>
    <w:p w14:paraId="2B765875" w14:textId="00B6940C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279 Hamilton St</w:t>
      </w:r>
    </w:p>
    <w:p w14:paraId="5B9049EF" w14:textId="5A0DF839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Southbridge, MA 01550</w:t>
      </w:r>
    </w:p>
    <w:p w14:paraId="2E023F2F" w14:textId="1C945418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508-765-3701</w:t>
      </w:r>
    </w:p>
    <w:p w14:paraId="790682E5" w14:textId="77777777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C45ACB" w14:textId="763E90F7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 Application for </w:t>
      </w:r>
    </w:p>
    <w:p w14:paraId="2E3C6967" w14:textId="77777777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572B6F" w14:textId="37DB10D1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Director/ Coordinator of Religious Education</w:t>
      </w:r>
    </w:p>
    <w:p w14:paraId="5CB0DF19" w14:textId="77777777" w:rsidR="00FD54DB" w:rsidRPr="00AD5A70" w:rsidRDefault="00FD54DB" w:rsidP="00FD5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1DB24F" w14:textId="6B10E8AA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Name________________________________________________________________</w:t>
      </w:r>
    </w:p>
    <w:p w14:paraId="4D20C09F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37AFA" w14:textId="0A7B73D6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Current Address_______________________________________ Telephone______________________</w:t>
      </w:r>
    </w:p>
    <w:p w14:paraId="49E9E358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4BD85" w14:textId="0851324B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City______________________-State______________________Zip_____________________</w:t>
      </w:r>
    </w:p>
    <w:p w14:paraId="4AEDDCCE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5FB81" w14:textId="5EA5B010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gramStart"/>
      <w:r w:rsidRPr="00AD5A70">
        <w:rPr>
          <w:rFonts w:ascii="Times New Roman" w:hAnsi="Times New Roman" w:cs="Times New Roman"/>
          <w:sz w:val="24"/>
          <w:szCs w:val="24"/>
        </w:rPr>
        <w:t>Security  Number</w:t>
      </w:r>
      <w:proofErr w:type="gramEnd"/>
      <w:r w:rsidRPr="00AD5A70">
        <w:rPr>
          <w:rFonts w:ascii="Times New Roman" w:hAnsi="Times New Roman" w:cs="Times New Roman"/>
          <w:sz w:val="24"/>
          <w:szCs w:val="24"/>
        </w:rPr>
        <w:t>___________________________ Parish_________________________</w:t>
      </w:r>
    </w:p>
    <w:p w14:paraId="280AD495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6B624" w14:textId="49DE694F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Date of Employment </w:t>
      </w:r>
      <w:proofErr w:type="gramStart"/>
      <w:r w:rsidRPr="00AD5A70">
        <w:rPr>
          <w:rFonts w:ascii="Times New Roman" w:hAnsi="Times New Roman" w:cs="Times New Roman"/>
          <w:sz w:val="24"/>
          <w:szCs w:val="24"/>
        </w:rPr>
        <w:t>Availability  _</w:t>
      </w:r>
      <w:proofErr w:type="gramEnd"/>
      <w:r w:rsidRPr="00AD5A70">
        <w:rPr>
          <w:rFonts w:ascii="Times New Roman" w:hAnsi="Times New Roman" w:cs="Times New Roman"/>
          <w:sz w:val="24"/>
          <w:szCs w:val="24"/>
        </w:rPr>
        <w:t>___________</w:t>
      </w:r>
      <w:r w:rsidRPr="00AD5A70">
        <w:rPr>
          <w:rFonts w:ascii="Times New Roman" w:hAnsi="Times New Roman" w:cs="Times New Roman"/>
          <w:sz w:val="24"/>
          <w:szCs w:val="24"/>
        </w:rPr>
        <w:tab/>
      </w:r>
      <w:r w:rsidRPr="00AD5A70">
        <w:rPr>
          <w:rFonts w:ascii="Times New Roman" w:hAnsi="Times New Roman" w:cs="Times New Roman"/>
          <w:sz w:val="24"/>
          <w:szCs w:val="24"/>
        </w:rPr>
        <w:tab/>
        <w:t>Email_____________________________</w:t>
      </w:r>
    </w:p>
    <w:p w14:paraId="2767806B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D07C7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016AF" w14:textId="7D0F95B0" w:rsidR="00FD54DB" w:rsidRPr="00AD5A70" w:rsidRDefault="00FD54DB" w:rsidP="00FD54D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A70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Preparation</w:t>
      </w:r>
    </w:p>
    <w:p w14:paraId="2E950B8D" w14:textId="77777777" w:rsidR="00FD54DB" w:rsidRPr="00AD5A70" w:rsidRDefault="00FD54DB" w:rsidP="00FD54D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0582C" w14:textId="28A99349" w:rsidR="00FD54DB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Name and Location School/ College</w:t>
      </w:r>
    </w:p>
    <w:p w14:paraId="4128047D" w14:textId="77777777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FC3B4" w14:textId="0647668E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High School__________________________________ Year________________________</w:t>
      </w:r>
    </w:p>
    <w:p w14:paraId="63E8FF05" w14:textId="711DB9CE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 College/ University __________________________     Year_______________________</w:t>
      </w:r>
    </w:p>
    <w:p w14:paraId="5EAF8A6D" w14:textId="41690A67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College/University____________________________   Year_______________________</w:t>
      </w:r>
    </w:p>
    <w:p w14:paraId="41A469DD" w14:textId="77777777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2C5DB" w14:textId="644F61EE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College/University___________________________ Year__________________________</w:t>
      </w:r>
    </w:p>
    <w:p w14:paraId="12BC4A3B" w14:textId="77777777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8FA8" w14:textId="4B1A440A" w:rsidR="005A5DCC" w:rsidRPr="00AD5A70" w:rsidRDefault="005A5DCC" w:rsidP="005A5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Director/coordinator of Religious Education should be a person of mature faith, committed to sharing this faith in Christ Through the catechetical Mission of the Church.</w:t>
      </w:r>
    </w:p>
    <w:p w14:paraId="2719DB3F" w14:textId="77777777" w:rsidR="005A5DCC" w:rsidRPr="00AD5A70" w:rsidRDefault="005A5DCC" w:rsidP="005A5D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4A00C" w14:textId="780E8046" w:rsidR="005A5DCC" w:rsidRPr="00AD5A70" w:rsidRDefault="005A5DCC" w:rsidP="005A5D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D5A70">
        <w:rPr>
          <w:rFonts w:ascii="Times New Roman" w:hAnsi="Times New Roman" w:cs="Times New Roman"/>
          <w:b/>
          <w:bCs/>
          <w:sz w:val="24"/>
          <w:szCs w:val="24"/>
        </w:rPr>
        <w:t>How have you shown evidence of this faith commitment in your life and ministry?</w:t>
      </w:r>
    </w:p>
    <w:p w14:paraId="1DD27F0A" w14:textId="77777777" w:rsidR="00125727" w:rsidRPr="00AD5A70" w:rsidRDefault="00125727" w:rsidP="005A5D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0E08" w14:textId="77777777" w:rsidR="00125727" w:rsidRPr="00AD5A70" w:rsidRDefault="00125727" w:rsidP="005A5DC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AB99D0A" w14:textId="77777777" w:rsidR="00125727" w:rsidRPr="00AD5A70" w:rsidRDefault="00125727" w:rsidP="005A5DC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234E856" w14:textId="77777777" w:rsidR="00125727" w:rsidRPr="00AD5A70" w:rsidRDefault="00125727" w:rsidP="005A5DC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E49C935" w14:textId="77777777" w:rsidR="005A5DCC" w:rsidRPr="00AD5A70" w:rsidRDefault="005A5DCC" w:rsidP="00FD5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ED4E4" w14:textId="34607FE1" w:rsidR="005A5DCC" w:rsidRPr="00AD5A70" w:rsidRDefault="00125727" w:rsidP="00125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Important, too, are leadership abilities: to call for the gift of others for this ministry, to assess catechetical needs, to set attainable goals, to organize people and resources, and to supervise and evaluate the results. </w:t>
      </w:r>
      <w:r w:rsidR="006A5539" w:rsidRPr="00AD5A70">
        <w:rPr>
          <w:rFonts w:ascii="Times New Roman" w:hAnsi="Times New Roman" w:cs="Times New Roman"/>
          <w:sz w:val="24"/>
          <w:szCs w:val="24"/>
        </w:rPr>
        <w:t xml:space="preserve"> As well as Religious education and administration?</w:t>
      </w:r>
    </w:p>
    <w:p w14:paraId="473BC065" w14:textId="2BB00320" w:rsidR="00125727" w:rsidRPr="00AD5A70" w:rsidRDefault="00125727" w:rsidP="001257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How have you shown evidence of these leadership abilities in your experience?</w:t>
      </w:r>
    </w:p>
    <w:p w14:paraId="099A67FC" w14:textId="77777777" w:rsidR="00125727" w:rsidRPr="00AD5A70" w:rsidRDefault="00125727" w:rsidP="00125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38602" w14:textId="77777777" w:rsidR="00125727" w:rsidRPr="00AD5A70" w:rsidRDefault="00125727" w:rsidP="0012572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8DC1B3" w14:textId="23786DC0" w:rsidR="00125727" w:rsidRPr="00AD5A70" w:rsidRDefault="00125727" w:rsidP="0012572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2CBD4C3" w14:textId="77777777" w:rsidR="006A5539" w:rsidRPr="00AD5A70" w:rsidRDefault="006A5539" w:rsidP="0012572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D1DD222" w14:textId="77777777" w:rsidR="006A5539" w:rsidRPr="00AD5A70" w:rsidRDefault="006A5539" w:rsidP="0012572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2D7BD77" w14:textId="77777777" w:rsidR="006A5539" w:rsidRPr="00AD5A70" w:rsidRDefault="006A5539" w:rsidP="0012572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46B594" w14:textId="76BF1E5D" w:rsidR="00665BEB" w:rsidRPr="00AD5A70" w:rsidRDefault="006A5539" w:rsidP="00665BEB">
      <w:pPr>
        <w:pStyle w:val="NormalWeb"/>
        <w:rPr>
          <w:color w:val="000000"/>
        </w:rPr>
      </w:pPr>
      <w:r w:rsidRPr="00AD5A70">
        <w:rPr>
          <w:color w:val="000000"/>
        </w:rPr>
        <w:lastRenderedPageBreak/>
        <w:t>CERTIFICATES: Religious Education</w:t>
      </w:r>
      <w:r w:rsidR="00665BEB" w:rsidRPr="00AD5A70">
        <w:rPr>
          <w:color w:val="000000"/>
        </w:rPr>
        <w:t>:</w:t>
      </w:r>
    </w:p>
    <w:p w14:paraId="293A2D36" w14:textId="7746F8B1" w:rsidR="00665BEB" w:rsidRPr="00AD5A70" w:rsidRDefault="00291F97" w:rsidP="00665BEB">
      <w:pPr>
        <w:pStyle w:val="NormalWeb"/>
        <w:rPr>
          <w:color w:val="000000"/>
        </w:rPr>
      </w:pPr>
      <w:r w:rsidRPr="00AD5A70">
        <w:rPr>
          <w:color w:val="000000"/>
        </w:rPr>
        <w:t>Diocese</w:t>
      </w:r>
      <w:r w:rsidR="00665BEB" w:rsidRPr="00AD5A70">
        <w:rPr>
          <w:color w:val="000000"/>
        </w:rPr>
        <w:t xml:space="preserve"> _______________________Type of </w:t>
      </w:r>
      <w:proofErr w:type="spellStart"/>
      <w:r w:rsidR="00665BEB" w:rsidRPr="00AD5A70">
        <w:rPr>
          <w:color w:val="000000"/>
        </w:rPr>
        <w:t>Certification______________Date</w:t>
      </w:r>
      <w:proofErr w:type="spellEnd"/>
      <w:r w:rsidR="00665BEB" w:rsidRPr="00AD5A70">
        <w:rPr>
          <w:color w:val="000000"/>
        </w:rPr>
        <w:t>____________</w:t>
      </w:r>
    </w:p>
    <w:p w14:paraId="0A3F13E4" w14:textId="452CEF23" w:rsidR="00665BEB" w:rsidRPr="00AD5A70" w:rsidRDefault="00665BEB" w:rsidP="00665BEB">
      <w:pPr>
        <w:pStyle w:val="NormalWeb"/>
        <w:rPr>
          <w:b/>
          <w:bCs/>
          <w:color w:val="000000"/>
          <w:u w:val="single"/>
        </w:rPr>
      </w:pPr>
      <w:r w:rsidRPr="00AD5A70">
        <w:rPr>
          <w:b/>
          <w:bCs/>
          <w:color w:val="000000"/>
          <w:u w:val="single"/>
        </w:rPr>
        <w:t>Previous Employment (please list last employer first)</w:t>
      </w:r>
    </w:p>
    <w:p w14:paraId="7049DDDF" w14:textId="4E6A084C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>1.___________________________________ Position________________ Date______________</w:t>
      </w:r>
    </w:p>
    <w:p w14:paraId="5F810329" w14:textId="42CF4DF5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 xml:space="preserve">2.___________________________________ </w:t>
      </w:r>
      <w:proofErr w:type="spellStart"/>
      <w:r w:rsidRPr="00AD5A70">
        <w:rPr>
          <w:color w:val="000000"/>
        </w:rPr>
        <w:t>Posittion</w:t>
      </w:r>
      <w:proofErr w:type="spellEnd"/>
      <w:r w:rsidRPr="00AD5A70">
        <w:rPr>
          <w:color w:val="000000"/>
        </w:rPr>
        <w:t>________________ Date_____________</w:t>
      </w:r>
    </w:p>
    <w:p w14:paraId="79C0BA37" w14:textId="402212B7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>3.___________________________________Position__________________Date_____________</w:t>
      </w:r>
    </w:p>
    <w:p w14:paraId="643C9F0B" w14:textId="1797A2A0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>4.___________________________________Position_________________Date______________</w:t>
      </w:r>
    </w:p>
    <w:p w14:paraId="3179DFCD" w14:textId="5E3D680A" w:rsidR="00665BEB" w:rsidRPr="00AD5A70" w:rsidRDefault="00665BEB" w:rsidP="00665BEB">
      <w:pPr>
        <w:pStyle w:val="NormalWeb"/>
        <w:pBdr>
          <w:bottom w:val="single" w:sz="12" w:space="1" w:color="auto"/>
        </w:pBdr>
        <w:rPr>
          <w:color w:val="000000"/>
        </w:rPr>
      </w:pPr>
      <w:r w:rsidRPr="00AD5A70">
        <w:rPr>
          <w:b/>
          <w:bCs/>
          <w:color w:val="000000"/>
          <w:u w:val="single"/>
        </w:rPr>
        <w:t>Activities</w:t>
      </w:r>
      <w:r w:rsidRPr="00AD5A70">
        <w:rPr>
          <w:color w:val="000000"/>
        </w:rPr>
        <w:t xml:space="preserve"> (</w:t>
      </w:r>
      <w:r w:rsidR="006A5539" w:rsidRPr="00AD5A70">
        <w:rPr>
          <w:color w:val="000000"/>
        </w:rPr>
        <w:t>Volunteer experience in Church or community activities)</w:t>
      </w:r>
    </w:p>
    <w:p w14:paraId="4646BFBE" w14:textId="77777777" w:rsidR="00665BEB" w:rsidRPr="00AD5A70" w:rsidRDefault="00665BEB" w:rsidP="00665BEB">
      <w:pPr>
        <w:pStyle w:val="NormalWeb"/>
        <w:pBdr>
          <w:bottom w:val="single" w:sz="12" w:space="1" w:color="auto"/>
        </w:pBdr>
        <w:rPr>
          <w:color w:val="000000"/>
        </w:rPr>
      </w:pPr>
    </w:p>
    <w:p w14:paraId="6F060B2E" w14:textId="0AB6E351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>_____________________________________________________________________________-</w:t>
      </w:r>
    </w:p>
    <w:p w14:paraId="7141F067" w14:textId="414E704B" w:rsidR="00665BEB" w:rsidRPr="00AD5A70" w:rsidRDefault="00665BEB" w:rsidP="00665BEB">
      <w:pPr>
        <w:pStyle w:val="NormalWeb"/>
        <w:rPr>
          <w:color w:val="000000"/>
        </w:rPr>
      </w:pPr>
      <w:r w:rsidRPr="00AD5A70">
        <w:rPr>
          <w:color w:val="000000"/>
        </w:rPr>
        <w:t>______________________________________________________________________________</w:t>
      </w:r>
    </w:p>
    <w:p w14:paraId="0850AE3D" w14:textId="77777777" w:rsidR="00665BEB" w:rsidRPr="00AD5A70" w:rsidRDefault="00665BEB" w:rsidP="00665BEB">
      <w:pPr>
        <w:pStyle w:val="NormalWeb"/>
        <w:rPr>
          <w:color w:val="000000"/>
        </w:rPr>
      </w:pPr>
    </w:p>
    <w:p w14:paraId="308B2E65" w14:textId="2AE4FE77" w:rsidR="006A5539" w:rsidRPr="00AD5A70" w:rsidRDefault="006A5539" w:rsidP="00665BEB">
      <w:pPr>
        <w:pStyle w:val="NormalWeb"/>
        <w:rPr>
          <w:color w:val="000000"/>
        </w:rPr>
      </w:pPr>
      <w:r w:rsidRPr="00AD5A70">
        <w:rPr>
          <w:color w:val="000000"/>
        </w:rPr>
        <w:t xml:space="preserve"> REFERENCES (Provide the names and addresses of those individuals who are familiar with your work, such as pastors, administrators, </w:t>
      </w:r>
      <w:r w:rsidR="008C084E" w:rsidRPr="00AD5A70">
        <w:rPr>
          <w:color w:val="000000"/>
        </w:rPr>
        <w:t>etc.</w:t>
      </w:r>
      <w:r w:rsidRPr="00AD5A70">
        <w:rPr>
          <w:color w:val="000000"/>
        </w:rPr>
        <w:t xml:space="preserve">  Please send the enclosed reference forms to the three listed, including one clergy reference</w:t>
      </w:r>
      <w:r w:rsidR="00665BEB" w:rsidRPr="00AD5A70">
        <w:rPr>
          <w:color w:val="000000"/>
        </w:rPr>
        <w:t>.</w:t>
      </w:r>
    </w:p>
    <w:p w14:paraId="78A92BE9" w14:textId="217CFEE5" w:rsidR="008C084E" w:rsidRPr="00AD5A70" w:rsidRDefault="008C084E" w:rsidP="008C084E">
      <w:pPr>
        <w:pStyle w:val="NormalWeb"/>
        <w:rPr>
          <w:color w:val="000000"/>
        </w:rPr>
      </w:pPr>
      <w:r w:rsidRPr="00AD5A70">
        <w:rPr>
          <w:color w:val="000000"/>
        </w:rPr>
        <w:t>Name</w:t>
      </w:r>
      <w:r w:rsidRPr="00AD5A70">
        <w:rPr>
          <w:color w:val="000000"/>
        </w:rPr>
        <w:tab/>
      </w:r>
      <w:r w:rsidRPr="00AD5A70">
        <w:rPr>
          <w:color w:val="000000"/>
        </w:rPr>
        <w:tab/>
      </w:r>
      <w:r w:rsidRPr="00AD5A70">
        <w:rPr>
          <w:color w:val="000000"/>
        </w:rPr>
        <w:tab/>
      </w:r>
      <w:r w:rsidRPr="00AD5A70">
        <w:rPr>
          <w:color w:val="000000"/>
        </w:rPr>
        <w:tab/>
      </w:r>
      <w:r w:rsidRPr="00AD5A70">
        <w:rPr>
          <w:color w:val="000000"/>
        </w:rPr>
        <w:tab/>
      </w:r>
      <w:r w:rsidRPr="00AD5A70">
        <w:rPr>
          <w:color w:val="000000"/>
        </w:rPr>
        <w:tab/>
        <w:t xml:space="preserve">address </w:t>
      </w:r>
      <w:r w:rsidRPr="00AD5A70">
        <w:rPr>
          <w:color w:val="000000"/>
        </w:rPr>
        <w:tab/>
      </w:r>
      <w:r w:rsidRPr="00AD5A70">
        <w:rPr>
          <w:color w:val="000000"/>
        </w:rPr>
        <w:tab/>
        <w:t xml:space="preserve">           Relationship Toward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C084E" w:rsidRPr="00AD5A70" w14:paraId="1F48F800" w14:textId="77777777" w:rsidTr="008C084E">
        <w:tc>
          <w:tcPr>
            <w:tcW w:w="3480" w:type="dxa"/>
          </w:tcPr>
          <w:p w14:paraId="20C057F0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0DFA52EE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574C258A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</w:tr>
      <w:tr w:rsidR="008C084E" w:rsidRPr="00AD5A70" w14:paraId="68D0D53F" w14:textId="77777777" w:rsidTr="008C084E">
        <w:tc>
          <w:tcPr>
            <w:tcW w:w="3480" w:type="dxa"/>
          </w:tcPr>
          <w:p w14:paraId="0CE1D97C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4F612DDB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5E291328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</w:tr>
      <w:tr w:rsidR="008C084E" w:rsidRPr="00AD5A70" w14:paraId="627F6ED1" w14:textId="77777777" w:rsidTr="008C084E">
        <w:tc>
          <w:tcPr>
            <w:tcW w:w="3480" w:type="dxa"/>
          </w:tcPr>
          <w:p w14:paraId="42956C01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795D34A2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07B915A1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</w:tr>
      <w:tr w:rsidR="008C084E" w:rsidRPr="00AD5A70" w14:paraId="5514BCDD" w14:textId="77777777" w:rsidTr="008C084E">
        <w:tc>
          <w:tcPr>
            <w:tcW w:w="3480" w:type="dxa"/>
          </w:tcPr>
          <w:p w14:paraId="2CB5C4FB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54528CAD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7DEBAB3A" w14:textId="77777777" w:rsidR="008C084E" w:rsidRPr="00AD5A70" w:rsidRDefault="008C084E" w:rsidP="008C084E">
            <w:pPr>
              <w:pStyle w:val="NormalWeb"/>
              <w:rPr>
                <w:color w:val="000000"/>
              </w:rPr>
            </w:pPr>
          </w:p>
        </w:tc>
      </w:tr>
      <w:tr w:rsidR="00AB6F38" w:rsidRPr="00AD5A70" w14:paraId="42FC4D45" w14:textId="77777777" w:rsidTr="008C084E">
        <w:tc>
          <w:tcPr>
            <w:tcW w:w="3480" w:type="dxa"/>
          </w:tcPr>
          <w:p w14:paraId="6C41AE60" w14:textId="77777777" w:rsidR="00AB6F38" w:rsidRPr="00AD5A70" w:rsidRDefault="00AB6F38" w:rsidP="00AB6F38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2ECB8778" w14:textId="77777777" w:rsidR="00AB6F38" w:rsidRPr="00AD5A70" w:rsidRDefault="00AB6F38" w:rsidP="008C084E">
            <w:pPr>
              <w:pStyle w:val="NormalWeb"/>
              <w:rPr>
                <w:color w:val="000000"/>
              </w:rPr>
            </w:pPr>
          </w:p>
        </w:tc>
        <w:tc>
          <w:tcPr>
            <w:tcW w:w="3480" w:type="dxa"/>
          </w:tcPr>
          <w:p w14:paraId="5118E454" w14:textId="77777777" w:rsidR="00AB6F38" w:rsidRPr="00AD5A70" w:rsidRDefault="00AB6F38" w:rsidP="008C084E">
            <w:pPr>
              <w:pStyle w:val="NormalWeb"/>
              <w:rPr>
                <w:color w:val="000000"/>
              </w:rPr>
            </w:pPr>
          </w:p>
        </w:tc>
      </w:tr>
    </w:tbl>
    <w:p w14:paraId="256CD6E7" w14:textId="6BAB03AA" w:rsidR="00AB6F38" w:rsidRPr="00AD5A70" w:rsidRDefault="00AB6F38" w:rsidP="00AB6F38">
      <w:pPr>
        <w:pStyle w:val="NormalWeb"/>
        <w:spacing w:after="0" w:afterAutospacing="0"/>
        <w:rPr>
          <w:b/>
          <w:bCs/>
        </w:rPr>
      </w:pPr>
      <w:r w:rsidRPr="00AD5A70">
        <w:rPr>
          <w:b/>
          <w:bCs/>
        </w:rPr>
        <w:t xml:space="preserve">  All who serve in Catholic in the Saint John Paul II Parish should be made aware that support of this </w:t>
      </w:r>
      <w:r w:rsidR="00CE66D5" w:rsidRPr="00AD5A70">
        <w:rPr>
          <w:b/>
          <w:bCs/>
        </w:rPr>
        <w:t>witness statement must be reflected in their public behavior, including:</w:t>
      </w:r>
    </w:p>
    <w:p w14:paraId="35EE926C" w14:textId="7A307C20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Believe in Jesus ‘Christ</w:t>
      </w:r>
    </w:p>
    <w:p w14:paraId="2CE372D4" w14:textId="155543D9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Engaging in a life of prayer and worship</w:t>
      </w:r>
    </w:p>
    <w:p w14:paraId="61A8CB13" w14:textId="0D90412A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Exercising prudence with confidential information related to work.</w:t>
      </w:r>
    </w:p>
    <w:p w14:paraId="3F0B8555" w14:textId="3E8F653A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Respecting ecclesial authority</w:t>
      </w:r>
    </w:p>
    <w:p w14:paraId="0CBE6E0B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9BB52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E3BFC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BDC44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1AD18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F0653" w14:textId="77777777" w:rsidR="00CE66D5" w:rsidRPr="00AD5A70" w:rsidRDefault="00CE66D5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DA256" w14:textId="77777777" w:rsidR="00291F97" w:rsidRDefault="00291F97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7C3D1" w14:textId="77777777" w:rsidR="00291F97" w:rsidRDefault="00291F97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EA923" w14:textId="2E07161E" w:rsidR="00CE66D5" w:rsidRPr="00AD5A70" w:rsidRDefault="00AB6F38" w:rsidP="00CE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lastRenderedPageBreak/>
        <w:t xml:space="preserve">Essential </w:t>
      </w:r>
      <w:r w:rsidR="00291F97">
        <w:rPr>
          <w:rFonts w:ascii="Times New Roman" w:hAnsi="Times New Roman" w:cs="Times New Roman"/>
          <w:sz w:val="24"/>
          <w:szCs w:val="24"/>
        </w:rPr>
        <w:t>Responsibilities</w:t>
      </w:r>
      <w:r w:rsidRPr="00AD5A70">
        <w:rPr>
          <w:rFonts w:ascii="Times New Roman" w:hAnsi="Times New Roman" w:cs="Times New Roman"/>
          <w:sz w:val="24"/>
          <w:szCs w:val="24"/>
        </w:rPr>
        <w:t>:</w:t>
      </w:r>
    </w:p>
    <w:p w14:paraId="00B3E38D" w14:textId="15FF085E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supervis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catechetical programs for children and parents, including sacramental preparation and school of religion.</w:t>
      </w:r>
    </w:p>
    <w:p w14:paraId="102D3958" w14:textId="5010CDE5" w:rsidR="00AB6F38" w:rsidRPr="00AD5A70" w:rsidRDefault="00291F97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AB6F38" w:rsidRPr="00AD5A70">
        <w:rPr>
          <w:rFonts w:ascii="Times New Roman" w:hAnsi="Times New Roman" w:cs="Times New Roman"/>
          <w:sz w:val="24"/>
          <w:szCs w:val="24"/>
        </w:rPr>
        <w:t xml:space="preserve"> and communicat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B6F38" w:rsidRPr="00AD5A70">
        <w:rPr>
          <w:rFonts w:ascii="Times New Roman" w:hAnsi="Times New Roman" w:cs="Times New Roman"/>
          <w:sz w:val="24"/>
          <w:szCs w:val="24"/>
        </w:rPr>
        <w:t xml:space="preserve"> class schedule.</w:t>
      </w:r>
    </w:p>
    <w:p w14:paraId="31FDA363" w14:textId="6943F978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Manag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marketing (electronic and paper media) to promote sign-ups for classes.</w:t>
      </w:r>
    </w:p>
    <w:p w14:paraId="6A71D7B4" w14:textId="53134A94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Recruit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train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volunteer catechists.</w:t>
      </w:r>
    </w:p>
    <w:p w14:paraId="2C6D0892" w14:textId="367C0138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Conduct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registration and track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attendance.  Collect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deposit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related fees. </w:t>
      </w:r>
    </w:p>
    <w:p w14:paraId="6DEE81AF" w14:textId="0DBF6BC8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Choos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curriculum and order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textbooks and supplies for all Religious Education and RCIA programs.</w:t>
      </w:r>
    </w:p>
    <w:p w14:paraId="71F1FCB3" w14:textId="701B7AF4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Attend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help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facilitate religious education classes.</w:t>
      </w:r>
    </w:p>
    <w:p w14:paraId="6B784F0B" w14:textId="255DDEBB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Support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catechists.  </w:t>
      </w:r>
      <w:r w:rsidR="00291F97">
        <w:rPr>
          <w:rFonts w:ascii="Times New Roman" w:hAnsi="Times New Roman" w:cs="Times New Roman"/>
          <w:sz w:val="24"/>
          <w:szCs w:val="24"/>
        </w:rPr>
        <w:t>Meeting with</w:t>
      </w:r>
      <w:r w:rsidRPr="00AD5A70">
        <w:rPr>
          <w:rFonts w:ascii="Times New Roman" w:hAnsi="Times New Roman" w:cs="Times New Roman"/>
          <w:sz w:val="24"/>
          <w:szCs w:val="24"/>
        </w:rPr>
        <w:t xml:space="preserve"> catechists every three months.</w:t>
      </w:r>
    </w:p>
    <w:p w14:paraId="017D481E" w14:textId="0B26EB9D" w:rsidR="00AB6F38" w:rsidRPr="00AD5A70" w:rsidRDefault="00856907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Coordinat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291F97">
        <w:rPr>
          <w:rFonts w:ascii="Times New Roman" w:hAnsi="Times New Roman" w:cs="Times New Roman"/>
          <w:sz w:val="24"/>
          <w:szCs w:val="24"/>
        </w:rPr>
        <w:t>/</w:t>
      </w:r>
      <w:r w:rsidR="00AB6F38" w:rsidRPr="00291F97">
        <w:rPr>
          <w:rFonts w:ascii="Times New Roman" w:hAnsi="Times New Roman" w:cs="Times New Roman"/>
          <w:sz w:val="24"/>
          <w:szCs w:val="24"/>
        </w:rPr>
        <w:t>Support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="00AB6F38" w:rsidRPr="00AD5A70">
        <w:rPr>
          <w:rFonts w:ascii="Times New Roman" w:hAnsi="Times New Roman" w:cs="Times New Roman"/>
          <w:sz w:val="24"/>
          <w:szCs w:val="24"/>
        </w:rPr>
        <w:t xml:space="preserve"> the English-speaking </w:t>
      </w:r>
      <w:r>
        <w:rPr>
          <w:rFonts w:ascii="Times New Roman" w:hAnsi="Times New Roman" w:cs="Times New Roman"/>
          <w:sz w:val="24"/>
          <w:szCs w:val="24"/>
        </w:rPr>
        <w:t xml:space="preserve">and Spanish-speaking </w:t>
      </w:r>
      <w:r w:rsidR="00AB6F38" w:rsidRPr="00AD5A70">
        <w:rPr>
          <w:rFonts w:ascii="Times New Roman" w:hAnsi="Times New Roman" w:cs="Times New Roman"/>
          <w:sz w:val="24"/>
          <w:szCs w:val="24"/>
        </w:rPr>
        <w:t xml:space="preserve">“RCIA” process for </w:t>
      </w:r>
      <w:r>
        <w:rPr>
          <w:rFonts w:ascii="Times New Roman" w:hAnsi="Times New Roman" w:cs="Times New Roman"/>
          <w:sz w:val="24"/>
          <w:szCs w:val="24"/>
        </w:rPr>
        <w:t>adults and</w:t>
      </w:r>
      <w:r w:rsidR="00AB6F38" w:rsidRPr="00AD5A70">
        <w:rPr>
          <w:rFonts w:ascii="Times New Roman" w:hAnsi="Times New Roman" w:cs="Times New Roman"/>
          <w:sz w:val="24"/>
          <w:szCs w:val="24"/>
        </w:rPr>
        <w:t xml:space="preserve"> children by facilitating </w:t>
      </w:r>
      <w:r>
        <w:rPr>
          <w:rFonts w:ascii="Times New Roman" w:hAnsi="Times New Roman" w:cs="Times New Roman"/>
          <w:sz w:val="24"/>
          <w:szCs w:val="24"/>
        </w:rPr>
        <w:t xml:space="preserve">rites, </w:t>
      </w:r>
      <w:r w:rsidR="00AB6F38" w:rsidRPr="00AD5A70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>, classroom access, and study material</w:t>
      </w:r>
      <w:r w:rsidR="00AB6F38" w:rsidRPr="00AD5A70">
        <w:rPr>
          <w:rFonts w:ascii="Times New Roman" w:hAnsi="Times New Roman" w:cs="Times New Roman"/>
          <w:sz w:val="24"/>
          <w:szCs w:val="24"/>
        </w:rPr>
        <w:t>.</w:t>
      </w:r>
    </w:p>
    <w:p w14:paraId="3E4468C3" w14:textId="1F79A2BE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Maintain</w:t>
      </w:r>
      <w:r w:rsidR="00291F97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records for sacramental preparation and program participation.  Submit</w:t>
      </w:r>
      <w:r w:rsidR="00BD47FB">
        <w:rPr>
          <w:rFonts w:ascii="Times New Roman" w:hAnsi="Times New Roman" w:cs="Times New Roman"/>
          <w:sz w:val="24"/>
          <w:szCs w:val="24"/>
        </w:rPr>
        <w:t>ting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reports to the </w:t>
      </w:r>
      <w:r w:rsidR="00BD47FB">
        <w:rPr>
          <w:rFonts w:ascii="Times New Roman" w:hAnsi="Times New Roman" w:cs="Times New Roman"/>
          <w:sz w:val="24"/>
          <w:szCs w:val="24"/>
        </w:rPr>
        <w:t>P</w:t>
      </w:r>
      <w:r w:rsidRPr="00AD5A70">
        <w:rPr>
          <w:rFonts w:ascii="Times New Roman" w:hAnsi="Times New Roman" w:cs="Times New Roman"/>
          <w:sz w:val="24"/>
          <w:szCs w:val="24"/>
        </w:rPr>
        <w:t xml:space="preserve">astor and </w:t>
      </w:r>
      <w:r w:rsidR="00BD47FB">
        <w:rPr>
          <w:rFonts w:ascii="Times New Roman" w:hAnsi="Times New Roman" w:cs="Times New Roman"/>
          <w:sz w:val="24"/>
          <w:szCs w:val="24"/>
        </w:rPr>
        <w:t>D</w:t>
      </w:r>
      <w:r w:rsidRPr="00AD5A70">
        <w:rPr>
          <w:rFonts w:ascii="Times New Roman" w:hAnsi="Times New Roman" w:cs="Times New Roman"/>
          <w:sz w:val="24"/>
          <w:szCs w:val="24"/>
        </w:rPr>
        <w:t>iocese.</w:t>
      </w:r>
    </w:p>
    <w:p w14:paraId="6173CDB7" w14:textId="25091622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Facilitat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1st Communion, 1st Reconciliation, and confirmation and help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plan retreats and celebrations.  </w:t>
      </w:r>
    </w:p>
    <w:p w14:paraId="32A7D8B9" w14:textId="0CFEE9C1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BD47FB">
        <w:rPr>
          <w:rFonts w:ascii="Times New Roman" w:hAnsi="Times New Roman" w:cs="Times New Roman"/>
          <w:sz w:val="24"/>
          <w:szCs w:val="24"/>
        </w:rPr>
        <w:t xml:space="preserve">ing </w:t>
      </w:r>
      <w:r w:rsidRPr="00AD5A70">
        <w:rPr>
          <w:rFonts w:ascii="Times New Roman" w:hAnsi="Times New Roman" w:cs="Times New Roman"/>
          <w:sz w:val="24"/>
          <w:szCs w:val="24"/>
        </w:rPr>
        <w:t>with TCA to register and facilitate first communion and reconciliation for their second and third-grade students.  Support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these students' reception of Baptism when needed.</w:t>
      </w:r>
    </w:p>
    <w:p w14:paraId="6C31F29E" w14:textId="576A5913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Meet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parents once a month and facilitat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parents' monthly classes in preparation for the </w:t>
      </w:r>
      <w:r w:rsidR="00CE66D5" w:rsidRPr="00AD5A70">
        <w:rPr>
          <w:rFonts w:ascii="Times New Roman" w:hAnsi="Times New Roman" w:cs="Times New Roman"/>
          <w:sz w:val="24"/>
          <w:szCs w:val="24"/>
        </w:rPr>
        <w:t>children's</w:t>
      </w:r>
      <w:r w:rsidRPr="00AD5A70">
        <w:rPr>
          <w:rFonts w:ascii="Times New Roman" w:hAnsi="Times New Roman" w:cs="Times New Roman"/>
          <w:sz w:val="24"/>
          <w:szCs w:val="24"/>
        </w:rPr>
        <w:t xml:space="preserve"> reception of the sacraments.</w:t>
      </w:r>
    </w:p>
    <w:p w14:paraId="6736A10E" w14:textId="4A7C8488" w:rsidR="00CE66D5" w:rsidRPr="00AD5A70" w:rsidRDefault="00CE66D5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youth Groups, activities, </w:t>
      </w:r>
      <w:r w:rsidR="00291F97" w:rsidRPr="00AD5A70">
        <w:rPr>
          <w:rFonts w:ascii="Times New Roman" w:hAnsi="Times New Roman" w:cs="Times New Roman"/>
          <w:sz w:val="24"/>
          <w:szCs w:val="24"/>
        </w:rPr>
        <w:t>meeting</w:t>
      </w:r>
      <w:r w:rsidR="00291F97">
        <w:rPr>
          <w:rFonts w:ascii="Times New Roman" w:hAnsi="Times New Roman" w:cs="Times New Roman"/>
          <w:sz w:val="24"/>
          <w:szCs w:val="24"/>
        </w:rPr>
        <w:t>s,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</w:t>
      </w:r>
      <w:r w:rsidR="00BD47FB">
        <w:rPr>
          <w:rFonts w:ascii="Times New Roman" w:hAnsi="Times New Roman" w:cs="Times New Roman"/>
          <w:sz w:val="24"/>
          <w:szCs w:val="24"/>
        </w:rPr>
        <w:t>outings</w:t>
      </w:r>
      <w:r w:rsidRPr="00AD5A70">
        <w:rPr>
          <w:rFonts w:ascii="Times New Roman" w:hAnsi="Times New Roman" w:cs="Times New Roman"/>
          <w:sz w:val="24"/>
          <w:szCs w:val="24"/>
        </w:rPr>
        <w:t>.</w:t>
      </w:r>
    </w:p>
    <w:p w14:paraId="53358731" w14:textId="19BAF3F2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, </w:t>
      </w:r>
      <w:r w:rsidR="00BD47FB" w:rsidRPr="00AD5A70">
        <w:rPr>
          <w:rFonts w:ascii="Times New Roman" w:hAnsi="Times New Roman" w:cs="Times New Roman"/>
          <w:sz w:val="24"/>
          <w:szCs w:val="24"/>
        </w:rPr>
        <w:t>plan</w:t>
      </w:r>
      <w:r w:rsidR="00BD47FB">
        <w:rPr>
          <w:rFonts w:ascii="Times New Roman" w:hAnsi="Times New Roman" w:cs="Times New Roman"/>
          <w:sz w:val="24"/>
          <w:szCs w:val="24"/>
        </w:rPr>
        <w:t>ning</w:t>
      </w:r>
      <w:r w:rsidRPr="00AD5A70">
        <w:rPr>
          <w:rFonts w:ascii="Times New Roman" w:hAnsi="Times New Roman" w:cs="Times New Roman"/>
          <w:sz w:val="24"/>
          <w:szCs w:val="24"/>
        </w:rPr>
        <w:t>, and facilitat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events for monthly Family Mass.  Supervis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train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children </w:t>
      </w:r>
      <w:r w:rsidR="00291F97" w:rsidRPr="00AD5A70">
        <w:rPr>
          <w:rFonts w:ascii="Times New Roman" w:hAnsi="Times New Roman" w:cs="Times New Roman"/>
          <w:sz w:val="24"/>
          <w:szCs w:val="24"/>
        </w:rPr>
        <w:t>in</w:t>
      </w:r>
      <w:r w:rsidRPr="00AD5A70">
        <w:rPr>
          <w:rFonts w:ascii="Times New Roman" w:hAnsi="Times New Roman" w:cs="Times New Roman"/>
          <w:sz w:val="24"/>
          <w:szCs w:val="24"/>
        </w:rPr>
        <w:t xml:space="preserve"> the various roles assigned for each mass.  </w:t>
      </w:r>
    </w:p>
    <w:p w14:paraId="47903CF0" w14:textId="4733AF34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>, plan</w:t>
      </w:r>
      <w:r w:rsidR="00BD47FB">
        <w:rPr>
          <w:rFonts w:ascii="Times New Roman" w:hAnsi="Times New Roman" w:cs="Times New Roman"/>
          <w:sz w:val="24"/>
          <w:szCs w:val="24"/>
        </w:rPr>
        <w:t>ning</w:t>
      </w:r>
      <w:r w:rsidRPr="00AD5A70">
        <w:rPr>
          <w:rFonts w:ascii="Times New Roman" w:hAnsi="Times New Roman" w:cs="Times New Roman"/>
          <w:sz w:val="24"/>
          <w:szCs w:val="24"/>
        </w:rPr>
        <w:t>, and lead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</w:t>
      </w:r>
      <w:r w:rsidR="00BD47FB">
        <w:rPr>
          <w:rFonts w:ascii="Times New Roman" w:hAnsi="Times New Roman" w:cs="Times New Roman"/>
          <w:sz w:val="24"/>
          <w:szCs w:val="24"/>
        </w:rPr>
        <w:t>the</w:t>
      </w:r>
      <w:r w:rsidRPr="00AD5A70">
        <w:rPr>
          <w:rFonts w:ascii="Times New Roman" w:hAnsi="Times New Roman" w:cs="Times New Roman"/>
          <w:sz w:val="24"/>
          <w:szCs w:val="24"/>
        </w:rPr>
        <w:t xml:space="preserve"> Christmas Pageant </w:t>
      </w:r>
    </w:p>
    <w:p w14:paraId="037EB0BD" w14:textId="3A2F5A7A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Plan</w:t>
      </w:r>
      <w:r w:rsidR="00BD47FB">
        <w:rPr>
          <w:rFonts w:ascii="Times New Roman" w:hAnsi="Times New Roman" w:cs="Times New Roman"/>
          <w:sz w:val="24"/>
          <w:szCs w:val="24"/>
        </w:rPr>
        <w:t>ning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advertis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</w:t>
      </w:r>
      <w:r w:rsidR="00BD47FB">
        <w:rPr>
          <w:rFonts w:ascii="Times New Roman" w:hAnsi="Times New Roman" w:cs="Times New Roman"/>
          <w:sz w:val="24"/>
          <w:szCs w:val="24"/>
        </w:rPr>
        <w:t xml:space="preserve">the </w:t>
      </w:r>
      <w:r w:rsidRPr="00AD5A70">
        <w:rPr>
          <w:rFonts w:ascii="Times New Roman" w:hAnsi="Times New Roman" w:cs="Times New Roman"/>
          <w:sz w:val="24"/>
          <w:szCs w:val="24"/>
        </w:rPr>
        <w:t>summer Vacation Bible School.</w:t>
      </w:r>
    </w:p>
    <w:p w14:paraId="2E4EE534" w14:textId="7B70F78B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Hold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one yearly fundraising event (Fish Fry during Lent) to raise needed funds for the RE yearly program.</w:t>
      </w:r>
    </w:p>
    <w:p w14:paraId="23BBCB9E" w14:textId="0795FD22" w:rsidR="00AB6F38" w:rsidRPr="00AD5A70" w:rsidRDefault="00AB6F38" w:rsidP="00AB6F38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Coordinat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>, plan</w:t>
      </w:r>
      <w:r w:rsidR="00BD47FB">
        <w:rPr>
          <w:rFonts w:ascii="Times New Roman" w:hAnsi="Times New Roman" w:cs="Times New Roman"/>
          <w:sz w:val="24"/>
          <w:szCs w:val="24"/>
        </w:rPr>
        <w:t>ning</w:t>
      </w:r>
      <w:r w:rsidR="00CE66D5" w:rsidRPr="00AD5A70">
        <w:rPr>
          <w:rFonts w:ascii="Times New Roman" w:hAnsi="Times New Roman" w:cs="Times New Roman"/>
          <w:sz w:val="24"/>
          <w:szCs w:val="24"/>
        </w:rPr>
        <w:t>,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facilitat</w:t>
      </w:r>
      <w:r w:rsidR="00BD47FB">
        <w:rPr>
          <w:rFonts w:ascii="Times New Roman" w:hAnsi="Times New Roman" w:cs="Times New Roman"/>
          <w:sz w:val="24"/>
          <w:szCs w:val="24"/>
        </w:rPr>
        <w:t>ing</w:t>
      </w:r>
      <w:r w:rsidRPr="00AD5A70">
        <w:rPr>
          <w:rFonts w:ascii="Times New Roman" w:hAnsi="Times New Roman" w:cs="Times New Roman"/>
          <w:sz w:val="24"/>
          <w:szCs w:val="24"/>
        </w:rPr>
        <w:t xml:space="preserve"> “Giving Tree” meetings, applications, church tags display and gift reception and distribution in support of needy families in the local community.</w:t>
      </w:r>
    </w:p>
    <w:p w14:paraId="7DC0364A" w14:textId="47058514" w:rsidR="00AB6F38" w:rsidRPr="00AD5A70" w:rsidRDefault="00AB6F38" w:rsidP="00AB6F38">
      <w:pPr>
        <w:pStyle w:val="NormalWeb"/>
        <w:spacing w:after="0" w:afterAutospacing="0"/>
      </w:pPr>
      <w:r w:rsidRPr="00AD5A70">
        <w:rPr>
          <w:b/>
          <w:bCs/>
        </w:rPr>
        <w:t>Knowledge, Skills</w:t>
      </w:r>
      <w:r w:rsidR="00CE66D5" w:rsidRPr="00AD5A70">
        <w:rPr>
          <w:b/>
          <w:bCs/>
        </w:rPr>
        <w:t>,</w:t>
      </w:r>
      <w:r w:rsidRPr="00AD5A70">
        <w:rPr>
          <w:b/>
          <w:bCs/>
        </w:rPr>
        <w:t xml:space="preserve"> and Abilities:</w:t>
      </w:r>
    </w:p>
    <w:p w14:paraId="73A6E2E0" w14:textId="39CF2D67" w:rsidR="00AB6F38" w:rsidRPr="00AD5A70" w:rsidRDefault="00AB6F38" w:rsidP="00AB6F3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Ability to create, organize</w:t>
      </w:r>
      <w:r w:rsidR="00CE66D5" w:rsidRPr="00AD5A70">
        <w:rPr>
          <w:rFonts w:ascii="Times New Roman" w:hAnsi="Times New Roman" w:cs="Times New Roman"/>
          <w:sz w:val="24"/>
          <w:szCs w:val="24"/>
        </w:rPr>
        <w:t>,</w:t>
      </w:r>
      <w:r w:rsidRPr="00AD5A70">
        <w:rPr>
          <w:rFonts w:ascii="Times New Roman" w:hAnsi="Times New Roman" w:cs="Times New Roman"/>
          <w:sz w:val="24"/>
          <w:szCs w:val="24"/>
        </w:rPr>
        <w:t xml:space="preserve"> and execute plans; takes initiative.</w:t>
      </w:r>
    </w:p>
    <w:p w14:paraId="645A9C84" w14:textId="77777777" w:rsidR="00AB6F38" w:rsidRPr="00AD5A70" w:rsidRDefault="00AB6F38" w:rsidP="00AB6F3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Ability to collaborate and build effective teams/relationships at various levels.</w:t>
      </w:r>
    </w:p>
    <w:p w14:paraId="03335896" w14:textId="77777777" w:rsidR="00AB6F38" w:rsidRPr="00AD5A70" w:rsidRDefault="00AB6F38" w:rsidP="00AB6F3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Attention to detail.</w:t>
      </w:r>
    </w:p>
    <w:p w14:paraId="63DA23CB" w14:textId="77777777" w:rsidR="00AB6F38" w:rsidRPr="00AD5A70" w:rsidRDefault="00AB6F38" w:rsidP="00AB6F3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Strong communication skills.</w:t>
      </w:r>
    </w:p>
    <w:p w14:paraId="429C1085" w14:textId="77777777" w:rsidR="00AB6F38" w:rsidRPr="00AD5A70" w:rsidRDefault="00AB6F38" w:rsidP="00AB6F38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Bilingual (Spanish and English) communication skills.</w:t>
      </w:r>
    </w:p>
    <w:p w14:paraId="2D06DA88" w14:textId="1AE262FB" w:rsidR="00CE66D5" w:rsidRDefault="00CE66D5" w:rsidP="00CE66D5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 xml:space="preserve">Good communication with the </w:t>
      </w:r>
      <w:r w:rsidR="00291F97">
        <w:rPr>
          <w:rFonts w:ascii="Times New Roman" w:hAnsi="Times New Roman" w:cs="Times New Roman"/>
          <w:sz w:val="24"/>
          <w:szCs w:val="24"/>
        </w:rPr>
        <w:t>P</w:t>
      </w:r>
      <w:r w:rsidRPr="00AD5A70">
        <w:rPr>
          <w:rFonts w:ascii="Times New Roman" w:hAnsi="Times New Roman" w:cs="Times New Roman"/>
          <w:sz w:val="24"/>
          <w:szCs w:val="24"/>
        </w:rPr>
        <w:t>astor</w:t>
      </w:r>
      <w:r w:rsidR="00BD47FB">
        <w:rPr>
          <w:rFonts w:ascii="Times New Roman" w:hAnsi="Times New Roman" w:cs="Times New Roman"/>
          <w:sz w:val="24"/>
          <w:szCs w:val="24"/>
        </w:rPr>
        <w:t>.</w:t>
      </w:r>
    </w:p>
    <w:p w14:paraId="530C888B" w14:textId="79E9D791" w:rsidR="00BD47FB" w:rsidRPr="00AD5A70" w:rsidRDefault="00BD47FB" w:rsidP="00CE66D5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Basic/sufficient formation in administration, theology, psychology, and education.</w:t>
      </w:r>
    </w:p>
    <w:p w14:paraId="47191942" w14:textId="77777777" w:rsidR="00CE66D5" w:rsidRPr="00AD5A70" w:rsidRDefault="00CE66D5" w:rsidP="00CE66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30B3495" w14:textId="06A88A8A" w:rsidR="00CE66D5" w:rsidRPr="00AD5A70" w:rsidRDefault="00CE66D5" w:rsidP="00CE66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Signature</w:t>
      </w:r>
    </w:p>
    <w:p w14:paraId="0742DBF8" w14:textId="77777777" w:rsidR="00CE66D5" w:rsidRPr="00AD5A70" w:rsidRDefault="00CE66D5" w:rsidP="00CE66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9DB9073" w14:textId="7C857328" w:rsidR="00CE66D5" w:rsidRPr="00AD5A70" w:rsidRDefault="00CE66D5" w:rsidP="00CE66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D5A70">
        <w:rPr>
          <w:rFonts w:ascii="Times New Roman" w:hAnsi="Times New Roman" w:cs="Times New Roman"/>
          <w:sz w:val="24"/>
          <w:szCs w:val="24"/>
        </w:rPr>
        <w:tab/>
      </w:r>
      <w:r w:rsidRPr="00AD5A70">
        <w:rPr>
          <w:rFonts w:ascii="Times New Roman" w:hAnsi="Times New Roman" w:cs="Times New Roman"/>
          <w:sz w:val="24"/>
          <w:szCs w:val="24"/>
        </w:rPr>
        <w:tab/>
      </w:r>
      <w:r w:rsidRPr="00AD5A70">
        <w:rPr>
          <w:rFonts w:ascii="Times New Roman" w:hAnsi="Times New Roman" w:cs="Times New Roman"/>
          <w:sz w:val="24"/>
          <w:szCs w:val="24"/>
        </w:rPr>
        <w:tab/>
      </w:r>
      <w:r w:rsidRPr="00AD5A70">
        <w:rPr>
          <w:rFonts w:ascii="Times New Roman" w:hAnsi="Times New Roman" w:cs="Times New Roman"/>
          <w:sz w:val="24"/>
          <w:szCs w:val="24"/>
        </w:rPr>
        <w:tab/>
      </w:r>
      <w:r w:rsidRPr="00AD5A70">
        <w:rPr>
          <w:rFonts w:ascii="Times New Roman" w:hAnsi="Times New Roman" w:cs="Times New Roman"/>
          <w:sz w:val="24"/>
          <w:szCs w:val="24"/>
        </w:rPr>
        <w:tab/>
        <w:t>Date___________________</w:t>
      </w:r>
    </w:p>
    <w:sectPr w:rsidR="00CE66D5" w:rsidRPr="00AD5A70" w:rsidSect="008C084E">
      <w:pgSz w:w="12240" w:h="15840"/>
      <w:pgMar w:top="288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FC75DE"/>
    <w:multiLevelType w:val="hybridMultilevel"/>
    <w:tmpl w:val="F222C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709"/>
    <w:multiLevelType w:val="multilevel"/>
    <w:tmpl w:val="CDF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020B8"/>
    <w:multiLevelType w:val="multilevel"/>
    <w:tmpl w:val="E27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637AA"/>
    <w:multiLevelType w:val="hybridMultilevel"/>
    <w:tmpl w:val="52C0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571873">
    <w:abstractNumId w:val="1"/>
  </w:num>
  <w:num w:numId="2" w16cid:durableId="1977444173">
    <w:abstractNumId w:val="0"/>
  </w:num>
  <w:num w:numId="3" w16cid:durableId="842280827">
    <w:abstractNumId w:val="0"/>
  </w:num>
  <w:num w:numId="4" w16cid:durableId="476798600">
    <w:abstractNumId w:val="0"/>
  </w:num>
  <w:num w:numId="5" w16cid:durableId="1907766938">
    <w:abstractNumId w:val="0"/>
  </w:num>
  <w:num w:numId="6" w16cid:durableId="178082140">
    <w:abstractNumId w:val="0"/>
  </w:num>
  <w:num w:numId="7" w16cid:durableId="1470899356">
    <w:abstractNumId w:val="0"/>
  </w:num>
  <w:num w:numId="8" w16cid:durableId="1256523122">
    <w:abstractNumId w:val="0"/>
  </w:num>
  <w:num w:numId="9" w16cid:durableId="953751086">
    <w:abstractNumId w:val="0"/>
  </w:num>
  <w:num w:numId="10" w16cid:durableId="358750291">
    <w:abstractNumId w:val="0"/>
  </w:num>
  <w:num w:numId="11" w16cid:durableId="90440466">
    <w:abstractNumId w:val="0"/>
  </w:num>
  <w:num w:numId="12" w16cid:durableId="672881025">
    <w:abstractNumId w:val="2"/>
  </w:num>
  <w:num w:numId="13" w16cid:durableId="212816377">
    <w:abstractNumId w:val="3"/>
  </w:num>
  <w:num w:numId="14" w16cid:durableId="1641225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DB"/>
    <w:rsid w:val="00125727"/>
    <w:rsid w:val="00291F97"/>
    <w:rsid w:val="004A294A"/>
    <w:rsid w:val="005A5DCC"/>
    <w:rsid w:val="00665BEB"/>
    <w:rsid w:val="006A5539"/>
    <w:rsid w:val="0072436D"/>
    <w:rsid w:val="00856907"/>
    <w:rsid w:val="008C084E"/>
    <w:rsid w:val="00946C0D"/>
    <w:rsid w:val="00AB6F38"/>
    <w:rsid w:val="00AC1523"/>
    <w:rsid w:val="00AD5A70"/>
    <w:rsid w:val="00BD47FB"/>
    <w:rsid w:val="00CE66D5"/>
    <w:rsid w:val="00D8168C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9F74"/>
  <w15:chartTrackingRefBased/>
  <w15:docId w15:val="{066FFD56-7DE0-4BE0-BE20-034461C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39"/>
  </w:style>
  <w:style w:type="paragraph" w:styleId="Heading1">
    <w:name w:val="heading 1"/>
    <w:basedOn w:val="Normal"/>
    <w:next w:val="Normal"/>
    <w:link w:val="Heading1Char"/>
    <w:uiPriority w:val="9"/>
    <w:qFormat/>
    <w:rsid w:val="006A5539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539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53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53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53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53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53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53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53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5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5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5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5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539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539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5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5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5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55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5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5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A5539"/>
    <w:rPr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A55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553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D54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5539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5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539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6A5539"/>
    <w:rPr>
      <w:b/>
      <w:bCs/>
      <w:smallCaps/>
      <w:u w:val="single"/>
    </w:rPr>
  </w:style>
  <w:style w:type="paragraph" w:styleId="NoSpacing">
    <w:name w:val="No Spacing"/>
    <w:uiPriority w:val="1"/>
    <w:qFormat/>
    <w:rsid w:val="006A553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A55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6A55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A5539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6A55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A5539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6A55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53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A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89D8-AB01-4F1D-AB0F-CFD6170C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Martinez</dc:creator>
  <cp:keywords/>
  <dc:description/>
  <cp:lastModifiedBy>Carlos Ardila</cp:lastModifiedBy>
  <cp:revision>2</cp:revision>
  <dcterms:created xsi:type="dcterms:W3CDTF">2024-04-01T15:09:00Z</dcterms:created>
  <dcterms:modified xsi:type="dcterms:W3CDTF">2024-04-01T15:09:00Z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09ed98ae-d595-4e0d-9d0e-60c65b3552c7</vt:lpwstr>
  </property>
</Properties>
</file>